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21D6" w14:textId="77777777" w:rsidR="0050306D" w:rsidRPr="0050306D" w:rsidRDefault="0050306D" w:rsidP="0050306D">
      <w:pPr>
        <w:rPr>
          <w:sz w:val="32"/>
          <w:szCs w:val="32"/>
        </w:rPr>
      </w:pPr>
      <w:r w:rsidRPr="0050306D">
        <w:rPr>
          <w:b/>
          <w:bCs/>
          <w:sz w:val="32"/>
          <w:szCs w:val="32"/>
        </w:rPr>
        <w:t>Letter/Email Template for SB394</w:t>
      </w:r>
    </w:p>
    <w:p w14:paraId="7F26104A" w14:textId="77777777" w:rsidR="0050306D" w:rsidRDefault="0050306D" w:rsidP="0050306D">
      <w:pPr>
        <w:rPr>
          <w:b/>
          <w:bCs/>
        </w:rPr>
      </w:pPr>
      <w:r w:rsidRPr="0050306D">
        <w:rPr>
          <w:b/>
          <w:bCs/>
        </w:rPr>
        <w:t xml:space="preserve">Subject: </w:t>
      </w:r>
      <w:r w:rsidRPr="0050306D">
        <w:t>Strongest Opposition to SB394 – Harmful to North Carolina</w:t>
      </w:r>
    </w:p>
    <w:p w14:paraId="61F6690F" w14:textId="77777777" w:rsidR="00B34995" w:rsidRDefault="00B34995" w:rsidP="0050306D">
      <w:pPr>
        <w:rPr>
          <w:b/>
          <w:bCs/>
        </w:rPr>
      </w:pPr>
    </w:p>
    <w:p w14:paraId="724BE955" w14:textId="558E8101" w:rsidR="0050306D" w:rsidRPr="0050306D" w:rsidRDefault="0050306D" w:rsidP="0050306D">
      <w:r w:rsidRPr="0050306D">
        <w:rPr>
          <w:b/>
          <w:bCs/>
        </w:rPr>
        <w:t xml:space="preserve">Dear </w:t>
      </w:r>
      <w:r>
        <w:rPr>
          <w:b/>
          <w:bCs/>
        </w:rPr>
        <w:t>Representative</w:t>
      </w:r>
      <w:r w:rsidRPr="0050306D">
        <w:rPr>
          <w:b/>
          <w:bCs/>
        </w:rPr>
        <w:t xml:space="preserve"> [Last Name],</w:t>
      </w:r>
    </w:p>
    <w:p w14:paraId="654344DB" w14:textId="77777777" w:rsidR="0050306D" w:rsidRPr="0050306D" w:rsidRDefault="0050306D" w:rsidP="0050306D">
      <w:r w:rsidRPr="0050306D">
        <w:t>I am writing to express my deep concern and strongest opposition to Senate Bill 394 (SB394), which would prohibit Chinese nationals—including those with valid visas and green cards—from owning property in the state of North Carolina.</w:t>
      </w:r>
    </w:p>
    <w:p w14:paraId="60B583D0" w14:textId="77777777" w:rsidR="0050306D" w:rsidRPr="0050306D" w:rsidRDefault="0050306D" w:rsidP="0050306D">
      <w:r w:rsidRPr="0050306D">
        <w:t>SB394 stands in direct opposition to the core principles upon which this country was founded—equality, liberty, and individual freedom. It also violates a fundamental legal tenet: the presumption of innocence.</w:t>
      </w:r>
    </w:p>
    <w:p w14:paraId="2E8E9EE0" w14:textId="689B113B" w:rsidR="0050306D" w:rsidRPr="0050306D" w:rsidRDefault="0050306D" w:rsidP="0050306D">
      <w:r w:rsidRPr="0050306D">
        <w:t xml:space="preserve">North Carolina thrives on the support, contributions, and diversity of its residents, regardless of their country of origin. To grow its economy and remain a welcoming, competitive state, North Carolina must continue to attract global talent and investment. SB394 undermines that goal. It harms North </w:t>
      </w:r>
      <w:r w:rsidRPr="0050306D">
        <w:t>Carolinians</w:t>
      </w:r>
      <w:r w:rsidRPr="0050306D">
        <w:t>, tarnishes the state's reputation, and deters the very people and resources North Carolina needs to prosper.</w:t>
      </w:r>
    </w:p>
    <w:p w14:paraId="3071C8D3" w14:textId="77777777" w:rsidR="0050306D" w:rsidRPr="0050306D" w:rsidRDefault="0050306D" w:rsidP="0050306D">
      <w:r w:rsidRPr="0050306D">
        <w:t xml:space="preserve">I have lived in North Carolina for [XX </w:t>
      </w:r>
      <w:proofErr w:type="gramStart"/>
      <w:r w:rsidRPr="0050306D">
        <w:t>years]  because</w:t>
      </w:r>
      <w:proofErr w:type="gramEnd"/>
      <w:r w:rsidRPr="0050306D">
        <w:t xml:space="preserve"> I believe in the values this state and this country stand for. I have encountered people who are kind, open-minded, and generous. From neighbors and coworkers to small business owners and educators, I’ve experienced a sense of welcome that made me feel this could be home—not just a place to live, but a place to belong.</w:t>
      </w:r>
    </w:p>
    <w:p w14:paraId="18320B24" w14:textId="5968B6B5" w:rsidR="0050306D" w:rsidRPr="0050306D" w:rsidRDefault="0050306D" w:rsidP="0050306D">
      <w:r w:rsidRPr="0050306D">
        <w:t xml:space="preserve">That is why SB 394 is so heartbreaking. It threatens to turn people like me, who are here legally, peacefully, and with a desire to contribute, into second-class residents. It tells us we’re not truly welcome, not because of anything we've done, but simply because of where we were born. </w:t>
      </w:r>
      <w:r w:rsidR="00B34995" w:rsidRPr="0050306D">
        <w:rPr>
          <w:highlight w:val="green"/>
        </w:rPr>
        <w:t>[</w:t>
      </w:r>
      <w:r w:rsidR="00B34995">
        <w:rPr>
          <w:highlight w:val="green"/>
        </w:rPr>
        <w:t>Add your own story here</w:t>
      </w:r>
      <w:r w:rsidR="00B34995" w:rsidRPr="0050306D">
        <w:rPr>
          <w:highlight w:val="green"/>
        </w:rPr>
        <w:t>.]</w:t>
      </w:r>
      <w:r w:rsidR="00B34995" w:rsidRPr="0050306D">
        <w:t xml:space="preserve"> </w:t>
      </w:r>
      <w:r w:rsidRPr="0050306D">
        <w:t>That’s not only unfair. It’s un-American!</w:t>
      </w:r>
    </w:p>
    <w:p w14:paraId="52E2184D" w14:textId="1DA72B3F" w:rsidR="0050306D" w:rsidRPr="0050306D" w:rsidRDefault="0050306D" w:rsidP="0050306D">
      <w:r w:rsidRPr="0050306D">
        <w:t>I know firsthand that the Chinese community in North Carolina is full of hardworking families, students, researchers, and professionals. We contribute to the economy, volunteer in our communities, and support local businesses. To exclude us from something as basic as property ownership sends a message that undermines the very spirit of inclusion that brought me to North Carolina in the first place.</w:t>
      </w:r>
      <w:r w:rsidR="00B34995">
        <w:t xml:space="preserve"> </w:t>
      </w:r>
    </w:p>
    <w:p w14:paraId="46CB32F7" w14:textId="77777777" w:rsidR="0050306D" w:rsidRPr="0050306D" w:rsidRDefault="0050306D" w:rsidP="0050306D">
      <w:r w:rsidRPr="0050306D">
        <w:t xml:space="preserve">SB394 will also damage North Carolina’s economy and reputation. It will deter investment, discourage talent, and make North Carolina a less attractive place to live and grow for people from around the world. This bill is not only </w:t>
      </w:r>
      <w:proofErr w:type="gramStart"/>
      <w:r w:rsidRPr="0050306D">
        <w:t>unjust—it is</w:t>
      </w:r>
      <w:proofErr w:type="gramEnd"/>
      <w:r w:rsidRPr="0050306D">
        <w:t xml:space="preserve"> also counterproductive.</w:t>
      </w:r>
    </w:p>
    <w:p w14:paraId="7C6F0445" w14:textId="77777777" w:rsidR="0050306D" w:rsidRPr="0050306D" w:rsidRDefault="0050306D" w:rsidP="0050306D">
      <w:r w:rsidRPr="0050306D">
        <w:rPr>
          <w:highlight w:val="green"/>
        </w:rPr>
        <w:lastRenderedPageBreak/>
        <w:t xml:space="preserve">[If you are a U.S. citizen, please say so. If you have voted for any of these people, please say so as well. You can say: I am a US </w:t>
      </w:r>
      <w:proofErr w:type="gramStart"/>
      <w:r w:rsidRPr="0050306D">
        <w:rPr>
          <w:highlight w:val="green"/>
        </w:rPr>
        <w:t>citizen</w:t>
      </w:r>
      <w:proofErr w:type="gramEnd"/>
      <w:r w:rsidRPr="0050306D">
        <w:rPr>
          <w:highlight w:val="green"/>
        </w:rPr>
        <w:t xml:space="preserve"> and I voted for you last time. However, I am extremely disappointed that this bill is even being considered.]</w:t>
      </w:r>
      <w:r w:rsidRPr="0050306D">
        <w:t xml:space="preserve"> Please vote NO on SB394 and support a future where all residents are treated fairly, regardless of their background. I understand the concern of national security and our community would be happy to work with you to draft a bill that can achieve the goal without causing unintended consequences. </w:t>
      </w:r>
    </w:p>
    <w:p w14:paraId="4A03C367" w14:textId="77777777" w:rsidR="0050306D" w:rsidRPr="0050306D" w:rsidRDefault="0050306D" w:rsidP="0050306D">
      <w:r w:rsidRPr="0050306D">
        <w:t>Thank you for your time and your public service.</w:t>
      </w:r>
    </w:p>
    <w:p w14:paraId="0D6C1579" w14:textId="4AF12BE1" w:rsidR="0050306D" w:rsidRPr="0050306D" w:rsidRDefault="0050306D" w:rsidP="0050306D">
      <w:r w:rsidRPr="0050306D">
        <w:t>Sincerely,</w:t>
      </w:r>
      <w:r w:rsidRPr="0050306D">
        <w:br/>
        <w:t xml:space="preserve"> [Your Full Name]</w:t>
      </w:r>
      <w:r w:rsidRPr="0050306D">
        <w:br/>
        <w:t xml:space="preserve"> </w:t>
      </w:r>
      <w:r w:rsidRPr="0050306D">
        <w:rPr>
          <w:highlight w:val="green"/>
        </w:rPr>
        <w:t>[</w:t>
      </w:r>
      <w:r w:rsidR="00B34995" w:rsidRPr="00B34995">
        <w:rPr>
          <w:highlight w:val="green"/>
        </w:rPr>
        <w:t>Address</w:t>
      </w:r>
      <w:r w:rsidR="00B34995">
        <w:rPr>
          <w:highlight w:val="green"/>
        </w:rPr>
        <w:t xml:space="preserve"> </w:t>
      </w:r>
      <w:r w:rsidR="00B34995" w:rsidRPr="00B34995">
        <w:rPr>
          <w:highlight w:val="green"/>
        </w:rPr>
        <w:t xml:space="preserve">– Your </w:t>
      </w:r>
      <w:r w:rsidR="00B34995" w:rsidRPr="00B34995">
        <w:rPr>
          <w:highlight w:val="green"/>
        </w:rPr>
        <w:t xml:space="preserve">address is very important to indicate you're a real person or constituent in </w:t>
      </w:r>
      <w:r w:rsidR="00B34995">
        <w:rPr>
          <w:highlight w:val="green"/>
        </w:rPr>
        <w:t xml:space="preserve">the representative’s </w:t>
      </w:r>
      <w:r w:rsidR="00B34995" w:rsidRPr="00B34995">
        <w:rPr>
          <w:highlight w:val="green"/>
        </w:rPr>
        <w:t>district</w:t>
      </w:r>
      <w:r w:rsidRPr="0050306D">
        <w:rPr>
          <w:highlight w:val="green"/>
        </w:rPr>
        <w:t>]</w:t>
      </w:r>
      <w:r w:rsidR="00B34995">
        <w:t xml:space="preserve"> </w:t>
      </w:r>
      <w:r w:rsidRPr="0050306D">
        <w:br/>
        <w:t xml:space="preserve"> [Email Address] (optional)</w:t>
      </w:r>
      <w:r w:rsidRPr="0050306D">
        <w:br/>
        <w:t xml:space="preserve"> [Phone Number] (optional)</w:t>
      </w:r>
    </w:p>
    <w:p w14:paraId="022945C3" w14:textId="77777777" w:rsidR="00335DE0" w:rsidRDefault="00335DE0"/>
    <w:sectPr w:rsidR="00335D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06D"/>
    <w:rsid w:val="0024056B"/>
    <w:rsid w:val="00335DE0"/>
    <w:rsid w:val="0050306D"/>
    <w:rsid w:val="0050466E"/>
    <w:rsid w:val="00B34995"/>
    <w:rsid w:val="00C47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C29E6"/>
  <w15:chartTrackingRefBased/>
  <w15:docId w15:val="{41A95526-FA6D-4BD5-9CF7-55FAA21F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0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0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0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0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0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0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0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0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0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0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0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0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0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0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0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06D"/>
    <w:rPr>
      <w:rFonts w:eastAsiaTheme="majorEastAsia" w:cstheme="majorBidi"/>
      <w:color w:val="272727" w:themeColor="text1" w:themeTint="D8"/>
    </w:rPr>
  </w:style>
  <w:style w:type="paragraph" w:styleId="Title">
    <w:name w:val="Title"/>
    <w:basedOn w:val="Normal"/>
    <w:next w:val="Normal"/>
    <w:link w:val="TitleChar"/>
    <w:uiPriority w:val="10"/>
    <w:qFormat/>
    <w:rsid w:val="00503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0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0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0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06D"/>
    <w:pPr>
      <w:spacing w:before="160"/>
      <w:jc w:val="center"/>
    </w:pPr>
    <w:rPr>
      <w:i/>
      <w:iCs/>
      <w:color w:val="404040" w:themeColor="text1" w:themeTint="BF"/>
    </w:rPr>
  </w:style>
  <w:style w:type="character" w:customStyle="1" w:styleId="QuoteChar">
    <w:name w:val="Quote Char"/>
    <w:basedOn w:val="DefaultParagraphFont"/>
    <w:link w:val="Quote"/>
    <w:uiPriority w:val="29"/>
    <w:rsid w:val="0050306D"/>
    <w:rPr>
      <w:i/>
      <w:iCs/>
      <w:color w:val="404040" w:themeColor="text1" w:themeTint="BF"/>
    </w:rPr>
  </w:style>
  <w:style w:type="paragraph" w:styleId="ListParagraph">
    <w:name w:val="List Paragraph"/>
    <w:basedOn w:val="Normal"/>
    <w:uiPriority w:val="34"/>
    <w:qFormat/>
    <w:rsid w:val="0050306D"/>
    <w:pPr>
      <w:ind w:left="720"/>
      <w:contextualSpacing/>
    </w:pPr>
  </w:style>
  <w:style w:type="character" w:styleId="IntenseEmphasis">
    <w:name w:val="Intense Emphasis"/>
    <w:basedOn w:val="DefaultParagraphFont"/>
    <w:uiPriority w:val="21"/>
    <w:qFormat/>
    <w:rsid w:val="0050306D"/>
    <w:rPr>
      <w:i/>
      <w:iCs/>
      <w:color w:val="0F4761" w:themeColor="accent1" w:themeShade="BF"/>
    </w:rPr>
  </w:style>
  <w:style w:type="paragraph" w:styleId="IntenseQuote">
    <w:name w:val="Intense Quote"/>
    <w:basedOn w:val="Normal"/>
    <w:next w:val="Normal"/>
    <w:link w:val="IntenseQuoteChar"/>
    <w:uiPriority w:val="30"/>
    <w:qFormat/>
    <w:rsid w:val="00503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06D"/>
    <w:rPr>
      <w:i/>
      <w:iCs/>
      <w:color w:val="0F4761" w:themeColor="accent1" w:themeShade="BF"/>
    </w:rPr>
  </w:style>
  <w:style w:type="character" w:styleId="IntenseReference">
    <w:name w:val="Intense Reference"/>
    <w:basedOn w:val="DefaultParagraphFont"/>
    <w:uiPriority w:val="32"/>
    <w:qFormat/>
    <w:rsid w:val="005030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300553">
      <w:bodyDiv w:val="1"/>
      <w:marLeft w:val="0"/>
      <w:marRight w:val="0"/>
      <w:marTop w:val="0"/>
      <w:marBottom w:val="0"/>
      <w:divBdr>
        <w:top w:val="none" w:sz="0" w:space="0" w:color="auto"/>
        <w:left w:val="none" w:sz="0" w:space="0" w:color="auto"/>
        <w:bottom w:val="none" w:sz="0" w:space="0" w:color="auto"/>
        <w:right w:val="none" w:sz="0" w:space="0" w:color="auto"/>
      </w:divBdr>
    </w:div>
    <w:div w:id="156259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 Yang</dc:creator>
  <cp:keywords/>
  <dc:description/>
  <cp:lastModifiedBy>Kun Yang</cp:lastModifiedBy>
  <cp:revision>2</cp:revision>
  <dcterms:created xsi:type="dcterms:W3CDTF">2025-05-18T19:36:00Z</dcterms:created>
  <dcterms:modified xsi:type="dcterms:W3CDTF">2025-05-18T19:43:00Z</dcterms:modified>
</cp:coreProperties>
</file>